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PUNCH LIST</w:t>
      </w:r>
    </w:p>
    <w:p>
      <w:r>
        <w:rPr>
          <w:color w:val="6B7280"/>
          <w:sz w:val="17"/>
        </w:rPr>
        <w:t>Items to finish or fix before closeout — who does what, by when, and when it was checked off</w:t>
      </w:r>
    </w:p>
    <w:p>
      <w:pPr>
        <w:spacing w:before="200"/>
      </w:pPr>
      <w:r>
        <w:rPr>
          <w:b/>
          <w:sz w:val="18"/>
        </w:rPr>
        <w:t>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Walkthrough 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Walked by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Area / floor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Target completion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526"/>
          </w:tcPr>
          <w:p>
            <w:r>
              <w:rPr>
                <w:b/>
              </w:rPr>
              <w:t>#</w:t>
            </w:r>
          </w:p>
        </w:tc>
        <w:tc>
          <w:tcPr>
            <w:tcW w:type="dxa" w:w="1577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3889"/>
          </w:tcPr>
          <w:p>
            <w:r>
              <w:rPr>
                <w:b/>
              </w:rPr>
              <w:t>Item / deficiency</w:t>
            </w:r>
          </w:p>
        </w:tc>
        <w:tc>
          <w:tcPr>
            <w:tcW w:type="dxa" w:w="1367"/>
          </w:tcPr>
          <w:p>
            <w:r>
              <w:rPr>
                <w:b/>
              </w:rPr>
              <w:t>Trade</w:t>
            </w:r>
          </w:p>
        </w:tc>
        <w:tc>
          <w:tcPr>
            <w:tcW w:type="dxa" w:w="1051"/>
          </w:tcPr>
          <w:p>
            <w:r>
              <w:rPr>
                <w:b/>
              </w:rPr>
              <w:t>Due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Done (date / initials)</w:t>
            </w:r>
          </w:p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526"/>
          </w:tcPr>
          <w:p/>
        </w:tc>
        <w:tc>
          <w:tcPr>
            <w:tcW w:type="dxa" w:w="1577"/>
          </w:tcPr>
          <w:p/>
        </w:tc>
        <w:tc>
          <w:tcPr>
            <w:tcW w:type="dxa" w:w="3889"/>
          </w:tcPr>
          <w:p/>
        </w:tc>
        <w:tc>
          <w:tcPr>
            <w:tcW w:type="dxa" w:w="1367"/>
          </w:tcPr>
          <w:p/>
        </w:tc>
        <w:tc>
          <w:tcPr>
            <w:tcW w:type="dxa" w:w="1051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Contractor — name, signature, date</w:t>
            </w:r>
          </w:p>
        </w:tc>
        <w:tc>
          <w:tcPr>
            <w:tcW w:type="dxa" w:w="5256"/>
          </w:tcPr>
          <w:p>
            <w:r>
              <w:t>Owner / architect — items accepted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Punch List App: Markup &amp; PDF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